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45" w:rsidRPr="0025001A" w:rsidRDefault="000E69D6" w:rsidP="000E69D6">
      <w:pPr>
        <w:jc w:val="center"/>
        <w:rPr>
          <w:b/>
          <w:i/>
          <w:sz w:val="32"/>
          <w:szCs w:val="32"/>
        </w:rPr>
      </w:pPr>
      <w:r w:rsidRPr="0025001A">
        <w:rPr>
          <w:b/>
          <w:i/>
          <w:sz w:val="32"/>
          <w:szCs w:val="32"/>
        </w:rPr>
        <w:t xml:space="preserve">SCPA </w:t>
      </w:r>
      <w:r w:rsidR="00422802">
        <w:rPr>
          <w:b/>
          <w:i/>
          <w:sz w:val="32"/>
          <w:szCs w:val="32"/>
        </w:rPr>
        <w:t xml:space="preserve">YDF </w:t>
      </w:r>
      <w:r w:rsidRPr="0025001A">
        <w:rPr>
          <w:b/>
          <w:i/>
          <w:sz w:val="32"/>
          <w:szCs w:val="32"/>
        </w:rPr>
        <w:t>Documentation Recommendations</w:t>
      </w:r>
    </w:p>
    <w:p w:rsidR="0025001A" w:rsidRDefault="0025001A" w:rsidP="0025001A">
      <w:pPr>
        <w:pStyle w:val="ListParagraph"/>
      </w:pPr>
    </w:p>
    <w:p w:rsidR="0025001A" w:rsidRDefault="0025001A" w:rsidP="00EB5342">
      <w:pPr>
        <w:pStyle w:val="ListParagraph"/>
      </w:pPr>
      <w:r>
        <w:t>I</w:t>
      </w:r>
      <w:r w:rsidR="00EB5342">
        <w:t xml:space="preserve"> am</w:t>
      </w:r>
      <w:r>
        <w:t xml:space="preserve"> sure everyone has heard t</w:t>
      </w:r>
      <w:r w:rsidR="00AD06AC">
        <w:t>he phrase, “if it’s not in writing</w:t>
      </w:r>
      <w:r w:rsidR="00EB5342">
        <w:t xml:space="preserve">, it didn’t happen.”  </w:t>
      </w:r>
      <w:r>
        <w:t>Docum</w:t>
      </w:r>
      <w:r w:rsidR="00EB5342">
        <w:t>enta</w:t>
      </w:r>
      <w:r w:rsidR="00AD06AC">
        <w:t>tion is vital as we address</w:t>
      </w:r>
      <w:r w:rsidR="00EB5342">
        <w:t xml:space="preserve"> staff safety issues</w:t>
      </w:r>
      <w:r w:rsidR="00AD06AC">
        <w:t xml:space="preserve"> in the Youth Detention Facility</w:t>
      </w:r>
      <w:r>
        <w:t xml:space="preserve">. </w:t>
      </w:r>
      <w:r w:rsidR="00AD06AC">
        <w:t>Staff have</w:t>
      </w:r>
      <w:r>
        <w:t xml:space="preserve"> every right to document policy violations committed by administrators</w:t>
      </w:r>
      <w:r w:rsidR="00AD06AC">
        <w:t>, as well as “visitors” (</w:t>
      </w:r>
      <w:r>
        <w:t>e.</w:t>
      </w:r>
      <w:r w:rsidR="00AD06AC">
        <w:t>g.,</w:t>
      </w:r>
      <w:r>
        <w:t xml:space="preserve"> the PLO bring</w:t>
      </w:r>
      <w:r w:rsidR="001F2720">
        <w:t>ing</w:t>
      </w:r>
      <w:r>
        <w:t xml:space="preserve"> cell phones into th</w:t>
      </w:r>
      <w:r w:rsidR="001F2720">
        <w:t>e institution). If</w:t>
      </w:r>
      <w:r>
        <w:t xml:space="preserve"> a manager is directing you to do something that is unsafe or </w:t>
      </w:r>
      <w:r w:rsidR="00EB5342">
        <w:t>potentially unsafe, document it in an IIR, the Redbook, and</w:t>
      </w:r>
      <w:r>
        <w:t xml:space="preserve"> in a personal</w:t>
      </w:r>
      <w:r w:rsidR="00EB5342">
        <w:t xml:space="preserve"> work</w:t>
      </w:r>
      <w:r>
        <w:t xml:space="preserve"> </w:t>
      </w:r>
      <w:r w:rsidR="00EB5342">
        <w:t xml:space="preserve">diary. </w:t>
      </w:r>
      <w:r>
        <w:t xml:space="preserve"> A diary is not a legal document, but will show a continuous course of behavior that admin</w:t>
      </w:r>
      <w:r w:rsidR="00EB5342">
        <w:t>istration has directed you to perform</w:t>
      </w:r>
      <w:r>
        <w:t>. Also, a diary will allow you to go back to</w:t>
      </w:r>
      <w:r w:rsidR="001F2720">
        <w:t xml:space="preserve"> the</w:t>
      </w:r>
      <w:r>
        <w:t xml:space="preserve"> exact date</w:t>
      </w:r>
      <w:r w:rsidR="001F2720">
        <w:t>s</w:t>
      </w:r>
      <w:r>
        <w:t xml:space="preserve"> and time</w:t>
      </w:r>
      <w:r w:rsidR="001F2720">
        <w:t xml:space="preserve">s that an incident occurred.  It will also </w:t>
      </w:r>
      <w:r w:rsidR="00DE4635">
        <w:t>allow you to connect incidents</w:t>
      </w:r>
      <w:r>
        <w:t xml:space="preserve"> directly </w:t>
      </w:r>
      <w:r w:rsidR="00DE4635">
        <w:t>to an administrator’s directive. We</w:t>
      </w:r>
      <w:r>
        <w:t xml:space="preserve"> recommend dati</w:t>
      </w:r>
      <w:r w:rsidR="00DE4635">
        <w:t>ng the entry and citing as many pertinent details as possible.</w:t>
      </w:r>
    </w:p>
    <w:p w:rsidR="0025001A" w:rsidRDefault="0025001A" w:rsidP="0025001A"/>
    <w:p w:rsidR="0025001A" w:rsidRDefault="0025001A" w:rsidP="0025001A">
      <w:pPr>
        <w:pStyle w:val="ListParagraph"/>
        <w:jc w:val="center"/>
      </w:pPr>
      <w:r>
        <w:t>Things to Document:</w:t>
      </w:r>
    </w:p>
    <w:p w:rsidR="0025001A" w:rsidRDefault="0025001A" w:rsidP="0025001A">
      <w:pPr>
        <w:pStyle w:val="ListParagraph"/>
      </w:pPr>
    </w:p>
    <w:p w:rsidR="0025001A" w:rsidRDefault="0025001A" w:rsidP="0025001A">
      <w:pPr>
        <w:pStyle w:val="ListParagraph"/>
        <w:numPr>
          <w:ilvl w:val="0"/>
          <w:numId w:val="1"/>
        </w:numPr>
      </w:pPr>
      <w:r>
        <w:t xml:space="preserve">- </w:t>
      </w:r>
      <w:r w:rsidR="00DE4635">
        <w:t>If there is agitation in the unit and you recommend</w:t>
      </w:r>
      <w:r>
        <w:t xml:space="preserve"> </w:t>
      </w:r>
      <w:r w:rsidR="00DE4635">
        <w:t>running</w:t>
      </w:r>
      <w:r>
        <w:t xml:space="preserve"> a modified program.</w:t>
      </w:r>
      <w:r w:rsidR="00DE4635">
        <w:t xml:space="preserve"> The m</w:t>
      </w:r>
      <w:r>
        <w:t xml:space="preserve">anager overrides </w:t>
      </w:r>
      <w:r w:rsidR="00EB5342">
        <w:t xml:space="preserve">and </w:t>
      </w:r>
      <w:r>
        <w:t>disregards</w:t>
      </w:r>
      <w:r w:rsidR="00DE4635">
        <w:t xml:space="preserve"> your</w:t>
      </w:r>
      <w:r>
        <w:t xml:space="preserve"> recommendation. No fight needs to have occurred.</w:t>
      </w:r>
    </w:p>
    <w:p w:rsidR="0025001A" w:rsidRDefault="0025001A" w:rsidP="0025001A">
      <w:pPr>
        <w:pStyle w:val="ListParagraph"/>
      </w:pPr>
    </w:p>
    <w:p w:rsidR="0025001A" w:rsidRDefault="0025001A" w:rsidP="0025001A">
      <w:pPr>
        <w:pStyle w:val="ListParagraph"/>
        <w:numPr>
          <w:ilvl w:val="0"/>
          <w:numId w:val="1"/>
        </w:numPr>
      </w:pPr>
      <w:r>
        <w:t>- A manager directs you to run program even if your unit is short staffed. No fight needs to have occurred.</w:t>
      </w:r>
    </w:p>
    <w:p w:rsidR="0025001A" w:rsidRDefault="0025001A" w:rsidP="0025001A">
      <w:pPr>
        <w:pStyle w:val="ListParagraph"/>
      </w:pPr>
    </w:p>
    <w:p w:rsidR="0025001A" w:rsidRDefault="0025001A" w:rsidP="0025001A">
      <w:pPr>
        <w:pStyle w:val="ListParagraph"/>
        <w:numPr>
          <w:ilvl w:val="0"/>
          <w:numId w:val="1"/>
        </w:numPr>
      </w:pPr>
      <w:r>
        <w:t xml:space="preserve">- If an incident occurs due to a manager’s directive, document in </w:t>
      </w:r>
      <w:r w:rsidR="00DE4635">
        <w:t>I</w:t>
      </w:r>
      <w:r>
        <w:t xml:space="preserve">IR, “per </w:t>
      </w:r>
      <w:r w:rsidR="00AD06AC">
        <w:t>SPO____</w:t>
      </w:r>
      <w:r>
        <w:t xml:space="preserve"> or ACD</w:t>
      </w:r>
      <w:r w:rsidR="00AD06AC">
        <w:t>____</w:t>
      </w:r>
      <w:r>
        <w:t xml:space="preserve"> I did …..” The </w:t>
      </w:r>
      <w:r w:rsidR="00EB5342">
        <w:t>I</w:t>
      </w:r>
      <w:r>
        <w:t>IR c</w:t>
      </w:r>
      <w:r w:rsidR="00AD06AC">
        <w:t>an be modified, but not changed, by the reviewing supervisor.</w:t>
      </w:r>
    </w:p>
    <w:p w:rsidR="0025001A" w:rsidRDefault="0025001A" w:rsidP="0025001A">
      <w:pPr>
        <w:pStyle w:val="ListParagraph"/>
      </w:pPr>
    </w:p>
    <w:p w:rsidR="0025001A" w:rsidRDefault="0025001A" w:rsidP="0025001A">
      <w:pPr>
        <w:pStyle w:val="ListParagraph"/>
        <w:numPr>
          <w:ilvl w:val="0"/>
          <w:numId w:val="1"/>
        </w:numPr>
      </w:pPr>
      <w:r>
        <w:t>-</w:t>
      </w:r>
      <w:r w:rsidR="00AD06AC">
        <w:t>A manager does not respond when you alert him or her about safety issues.</w:t>
      </w:r>
    </w:p>
    <w:p w:rsidR="0025001A" w:rsidRDefault="0025001A" w:rsidP="0025001A">
      <w:pPr>
        <w:pStyle w:val="ListParagraph"/>
      </w:pPr>
    </w:p>
    <w:p w:rsidR="0025001A" w:rsidRDefault="00AD06AC" w:rsidP="0025001A">
      <w:pPr>
        <w:pStyle w:val="ListParagraph"/>
        <w:numPr>
          <w:ilvl w:val="0"/>
          <w:numId w:val="1"/>
        </w:numPr>
      </w:pPr>
      <w:r>
        <w:t>- Manager’s violating policy (e.g</w:t>
      </w:r>
      <w:r w:rsidR="0025001A">
        <w:t>.</w:t>
      </w:r>
      <w:r>
        <w:t>,</w:t>
      </w:r>
      <w:r w:rsidR="0025001A">
        <w:t xml:space="preserve"> cursing, bring</w:t>
      </w:r>
      <w:r w:rsidR="001F2720">
        <w:t>ing in their cell</w:t>
      </w:r>
      <w:r w:rsidR="0025001A">
        <w:t xml:space="preserve"> phone</w:t>
      </w:r>
      <w:r>
        <w:t>,</w:t>
      </w:r>
      <w:r w:rsidR="0025001A">
        <w:t xml:space="preserve"> etc).</w:t>
      </w:r>
    </w:p>
    <w:p w:rsidR="00293CA5" w:rsidRDefault="00293CA5" w:rsidP="00293CA5">
      <w:pPr>
        <w:pStyle w:val="ListParagraph"/>
      </w:pPr>
    </w:p>
    <w:p w:rsidR="00293CA5" w:rsidRDefault="001F2720" w:rsidP="0025001A">
      <w:pPr>
        <w:pStyle w:val="ListParagraph"/>
        <w:numPr>
          <w:ilvl w:val="0"/>
          <w:numId w:val="1"/>
        </w:numPr>
      </w:pPr>
      <w:r>
        <w:t>-If you have documented a resident’s poor behavior while on R</w:t>
      </w:r>
      <w:r w:rsidR="00DE4635">
        <w:t>C/</w:t>
      </w:r>
      <w:r>
        <w:t>ARC</w:t>
      </w:r>
      <w:r w:rsidR="00293CA5">
        <w:t xml:space="preserve"> and Administration still r</w:t>
      </w:r>
      <w:r>
        <w:t>emoves them</w:t>
      </w:r>
      <w:r w:rsidR="00293CA5">
        <w:t xml:space="preserve"> from restriction. </w:t>
      </w:r>
    </w:p>
    <w:p w:rsidR="00DE4635" w:rsidRDefault="00DE4635" w:rsidP="00DE4635">
      <w:pPr>
        <w:pStyle w:val="ListParagraph"/>
      </w:pPr>
    </w:p>
    <w:p w:rsidR="00DE4635" w:rsidRDefault="00DE4635" w:rsidP="0025001A">
      <w:pPr>
        <w:pStyle w:val="ListParagraph"/>
        <w:numPr>
          <w:ilvl w:val="0"/>
          <w:numId w:val="1"/>
        </w:numPr>
      </w:pPr>
      <w:r>
        <w:t>-If you are assaulted by a resident and wish to press charges but Administration stops you from doing so.</w:t>
      </w:r>
    </w:p>
    <w:p w:rsidR="0025001A" w:rsidRDefault="0025001A" w:rsidP="0025001A">
      <w:pPr>
        <w:pStyle w:val="ListParagraph"/>
      </w:pPr>
    </w:p>
    <w:p w:rsidR="00293CA5" w:rsidRDefault="00293CA5" w:rsidP="00293CA5">
      <w:pPr>
        <w:pStyle w:val="ListParagraph"/>
        <w:jc w:val="center"/>
      </w:pPr>
      <w:r>
        <w:t>Ways to Document</w:t>
      </w:r>
    </w:p>
    <w:p w:rsidR="00293CA5" w:rsidRDefault="00293CA5" w:rsidP="00293CA5">
      <w:pPr>
        <w:pStyle w:val="ListParagraph"/>
        <w:jc w:val="center"/>
      </w:pPr>
    </w:p>
    <w:p w:rsidR="00293CA5" w:rsidRDefault="009A3EA8" w:rsidP="00293CA5">
      <w:pPr>
        <w:pStyle w:val="ListParagraph"/>
        <w:numPr>
          <w:ilvl w:val="0"/>
          <w:numId w:val="2"/>
        </w:numPr>
      </w:pPr>
      <w:r>
        <w:t xml:space="preserve">When </w:t>
      </w:r>
      <w:r w:rsidR="00293CA5">
        <w:t>documenting</w:t>
      </w:r>
      <w:r>
        <w:t>, make sure you include the unit, description of what the si</w:t>
      </w:r>
      <w:r w:rsidR="00815E95">
        <w:t xml:space="preserve">tuation </w:t>
      </w:r>
      <w:r w:rsidR="00293CA5">
        <w:t>wa</w:t>
      </w:r>
      <w:r w:rsidR="00815E95">
        <w:t xml:space="preserve">s, </w:t>
      </w:r>
      <w:r w:rsidR="00293CA5">
        <w:t xml:space="preserve">the </w:t>
      </w:r>
      <w:r w:rsidR="00815E95">
        <w:t>time</w:t>
      </w:r>
      <w:r w:rsidR="00293CA5">
        <w:t>,</w:t>
      </w:r>
      <w:r w:rsidR="00815E95">
        <w:t xml:space="preserve"> date, staff on duty, and any SPO, ACD or CD (administration) involved</w:t>
      </w:r>
      <w:r>
        <w:t xml:space="preserve">. </w:t>
      </w:r>
    </w:p>
    <w:p w:rsidR="00293CA5" w:rsidRDefault="00293CA5" w:rsidP="00293CA5">
      <w:pPr>
        <w:pStyle w:val="ListParagraph"/>
        <w:numPr>
          <w:ilvl w:val="0"/>
          <w:numId w:val="2"/>
        </w:numPr>
      </w:pPr>
      <w:r>
        <w:t>Email Documentation-</w:t>
      </w:r>
      <w:r w:rsidR="001F2720">
        <w:t xml:space="preserve"> This is o</w:t>
      </w:r>
      <w:r>
        <w:t xml:space="preserve">ne of the best ways to keep the </w:t>
      </w:r>
      <w:r w:rsidR="001F2720">
        <w:t>Association informed about what is occurring in the YDF and allows us to start intervening early on</w:t>
      </w:r>
      <w:r>
        <w:t xml:space="preserve">. Send emails to </w:t>
      </w:r>
      <w:hyperlink r:id="rId5" w:history="1">
        <w:r w:rsidRPr="00B616C7">
          <w:rPr>
            <w:rStyle w:val="Hyperlink"/>
          </w:rPr>
          <w:t>Sowardst@scpa.ws</w:t>
        </w:r>
      </w:hyperlink>
      <w:r>
        <w:t xml:space="preserve"> and/or </w:t>
      </w:r>
      <w:hyperlink r:id="rId6" w:history="1">
        <w:r w:rsidRPr="00B616C7">
          <w:rPr>
            <w:rStyle w:val="Hyperlink"/>
          </w:rPr>
          <w:t>Stuberg@scpa.ws</w:t>
        </w:r>
      </w:hyperlink>
    </w:p>
    <w:p w:rsidR="00293CA5" w:rsidRDefault="00293CA5" w:rsidP="00293CA5">
      <w:pPr>
        <w:pStyle w:val="ListParagraph"/>
        <w:numPr>
          <w:ilvl w:val="0"/>
          <w:numId w:val="2"/>
        </w:numPr>
      </w:pPr>
      <w:r>
        <w:t>Chrono- Use</w:t>
      </w:r>
      <w:r w:rsidR="001F2720">
        <w:t xml:space="preserve"> the</w:t>
      </w:r>
      <w:r>
        <w:t xml:space="preserve"> PIP system to add a chrono in regards to a specific resident</w:t>
      </w:r>
      <w:r w:rsidR="001F2720">
        <w:t>’s behavior</w:t>
      </w:r>
      <w:r>
        <w:t>.</w:t>
      </w:r>
    </w:p>
    <w:p w:rsidR="00293CA5" w:rsidRDefault="001F2720" w:rsidP="00293CA5">
      <w:pPr>
        <w:pStyle w:val="ListParagraph"/>
        <w:numPr>
          <w:ilvl w:val="0"/>
          <w:numId w:val="2"/>
        </w:numPr>
      </w:pPr>
      <w:r>
        <w:t>Journal- The Association can provide you with pocket notebooks</w:t>
      </w:r>
      <w:r w:rsidR="00293CA5">
        <w:t>, or</w:t>
      </w:r>
      <w:r>
        <w:t xml:space="preserve"> you can purchase one in order to</w:t>
      </w:r>
      <w:r w:rsidR="00293CA5">
        <w:t xml:space="preserve"> keep it with you for documentation</w:t>
      </w:r>
      <w:r w:rsidR="00DE4635">
        <w:t xml:space="preserve"> purposes</w:t>
      </w:r>
      <w:r w:rsidR="00293CA5">
        <w:t xml:space="preserve">. </w:t>
      </w:r>
    </w:p>
    <w:p w:rsidR="00815E95" w:rsidRDefault="00293CA5" w:rsidP="00293CA5">
      <w:pPr>
        <w:pStyle w:val="ListParagraph"/>
        <w:numPr>
          <w:ilvl w:val="0"/>
          <w:numId w:val="1"/>
        </w:numPr>
      </w:pPr>
      <w:r>
        <w:t xml:space="preserve">Red Book- Red Book is a viable option but should be followed up with an email to the Association. </w:t>
      </w:r>
    </w:p>
    <w:sectPr w:rsidR="00815E95" w:rsidSect="00610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29B"/>
    <w:multiLevelType w:val="hybridMultilevel"/>
    <w:tmpl w:val="E32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F5ADA"/>
    <w:multiLevelType w:val="hybridMultilevel"/>
    <w:tmpl w:val="345A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9D6"/>
    <w:rsid w:val="000E69D6"/>
    <w:rsid w:val="000F77F2"/>
    <w:rsid w:val="00132642"/>
    <w:rsid w:val="001F2720"/>
    <w:rsid w:val="0025001A"/>
    <w:rsid w:val="00293CA5"/>
    <w:rsid w:val="003C2923"/>
    <w:rsid w:val="0040160E"/>
    <w:rsid w:val="00422802"/>
    <w:rsid w:val="005604B4"/>
    <w:rsid w:val="00610445"/>
    <w:rsid w:val="007131EA"/>
    <w:rsid w:val="007D6358"/>
    <w:rsid w:val="00815E95"/>
    <w:rsid w:val="008B64F0"/>
    <w:rsid w:val="009A3EA8"/>
    <w:rsid w:val="00AD06AC"/>
    <w:rsid w:val="00DE4635"/>
    <w:rsid w:val="00E7489F"/>
    <w:rsid w:val="00EB5342"/>
    <w:rsid w:val="00F24119"/>
    <w:rsid w:val="00FA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berg@scpa.ws" TargetMode="External"/><Relationship Id="rId5" Type="http://schemas.openxmlformats.org/officeDocument/2006/relationships/hyperlink" Target="mailto:Sowardst@scpa.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Sowards</dc:creator>
  <cp:lastModifiedBy>SCPA</cp:lastModifiedBy>
  <cp:revision>3</cp:revision>
  <cp:lastPrinted>2012-02-08T19:06:00Z</cp:lastPrinted>
  <dcterms:created xsi:type="dcterms:W3CDTF">2010-09-13T22:48:00Z</dcterms:created>
  <dcterms:modified xsi:type="dcterms:W3CDTF">2012-02-08T19:07:00Z</dcterms:modified>
</cp:coreProperties>
</file>